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CB" w:rsidRDefault="008241CB" w:rsidP="008B1450">
      <w:pPr>
        <w:pStyle w:val="BodyText"/>
        <w:keepNext/>
        <w:keepLines/>
        <w:spacing w:before="68" w:line="360" w:lineRule="auto"/>
        <w:ind w:left="1542" w:right="525" w:hanging="1440"/>
        <w:rPr>
          <w:w w:val="80"/>
        </w:rPr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>БЕЗОПАСНОСТИ И ЗАЩИТЫ РОДИНЫ</w:t>
      </w:r>
    </w:p>
    <w:p w:rsidR="008241CB" w:rsidRDefault="008241CB" w:rsidP="0019475F">
      <w:pPr>
        <w:pStyle w:val="BodyText"/>
        <w:keepNext/>
        <w:keepLines/>
        <w:spacing w:before="68" w:line="360" w:lineRule="auto"/>
        <w:ind w:left="1542" w:right="525" w:hanging="1440"/>
        <w:jc w:val="center"/>
      </w:pP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rPr>
          <w:sz w:val="26"/>
        </w:rPr>
      </w:pPr>
    </w:p>
    <w:p w:rsidR="008241CB" w:rsidRDefault="008241CB" w:rsidP="008B1450">
      <w:pPr>
        <w:pStyle w:val="BodyText"/>
        <w:keepNext/>
        <w:keepLines/>
        <w:spacing w:before="8"/>
        <w:rPr>
          <w:sz w:val="32"/>
        </w:rPr>
      </w:pPr>
    </w:p>
    <w:p w:rsidR="008241CB" w:rsidRPr="004B13DD" w:rsidRDefault="008241CB" w:rsidP="008B1450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ОЛИМПИАДНЫЕ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ЗАДАНИЯ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ТЕОРЕТИЧЕСКОГО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ТУРА</w:t>
      </w:r>
    </w:p>
    <w:p w:rsidR="008241CB" w:rsidRDefault="008241CB" w:rsidP="008B1450">
      <w:pPr>
        <w:keepNext/>
        <w:keepLines/>
        <w:spacing w:before="137" w:line="360" w:lineRule="auto"/>
        <w:ind w:left="428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 xml:space="preserve">для </w:t>
      </w:r>
      <w:r>
        <w:rPr>
          <w:b/>
          <w:bCs/>
          <w:sz w:val="24"/>
          <w:szCs w:val="24"/>
        </w:rPr>
        <w:t>учащихся 8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основам безопасности и защиты Родины</w:t>
      </w:r>
    </w:p>
    <w:p w:rsidR="008241CB" w:rsidRDefault="008241CB" w:rsidP="008B1450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2024-2025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учебный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год</w:t>
      </w:r>
    </w:p>
    <w:p w:rsidR="008241CB" w:rsidRDefault="008241CB" w:rsidP="008B1450">
      <w:pPr>
        <w:keepNext/>
        <w:keepLines/>
        <w:spacing w:before="137" w:line="360" w:lineRule="auto"/>
        <w:ind w:left="428" w:right="313"/>
        <w:jc w:val="center"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keepNext/>
        <w:keepLines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8241CB" w:rsidRDefault="008241CB" w:rsidP="008B1450">
      <w:pPr>
        <w:keepNext/>
        <w:keepLines/>
        <w:jc w:val="center"/>
        <w:rPr>
          <w:sz w:val="24"/>
        </w:rPr>
        <w:sectPr w:rsidR="008241CB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8241CB" w:rsidRDefault="008241CB" w:rsidP="008B1450">
      <w:pPr>
        <w:pStyle w:val="BodyText"/>
        <w:keepNext/>
        <w:keepLines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8241CB" w:rsidRDefault="008241CB" w:rsidP="008B1450">
      <w:pPr>
        <w:pStyle w:val="Heading11"/>
        <w:keepNext/>
        <w:keepLines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8241CB" w:rsidRDefault="008241CB" w:rsidP="008B1450">
      <w:pPr>
        <w:pStyle w:val="BodyText"/>
        <w:keepNext/>
        <w:keepLines/>
        <w:rPr>
          <w:b/>
          <w:sz w:val="26"/>
        </w:rPr>
      </w:pPr>
    </w:p>
    <w:p w:rsidR="008241CB" w:rsidRDefault="008241CB" w:rsidP="008B1450">
      <w:pPr>
        <w:keepNext/>
        <w:keepLines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8241CB" w:rsidRDefault="008241CB" w:rsidP="008B1450">
      <w:pPr>
        <w:pStyle w:val="Heading11"/>
        <w:keepNext/>
        <w:keepLines/>
        <w:jc w:val="both"/>
      </w:pPr>
      <w:r>
        <w:t>ЗАДАНИЕ 1.</w:t>
      </w:r>
    </w:p>
    <w:p w:rsidR="008241CB" w:rsidRPr="002650E6" w:rsidRDefault="008241CB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8241CB" w:rsidRPr="002650E6" w:rsidRDefault="008241CB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8241CB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8241CB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41CB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41CB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241CB" w:rsidRPr="002650E6" w:rsidRDefault="008241CB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241CB" w:rsidRDefault="008241CB" w:rsidP="008B1450">
      <w:pPr>
        <w:keepNext/>
        <w:keepLines/>
        <w:rPr>
          <w:sz w:val="24"/>
          <w:szCs w:val="24"/>
          <w:highlight w:val="yellow"/>
        </w:rPr>
      </w:pPr>
    </w:p>
    <w:p w:rsidR="008241CB" w:rsidRPr="00A25CB8" w:rsidRDefault="008241CB" w:rsidP="008B1450">
      <w:pPr>
        <w:keepNext/>
        <w:keepLines/>
        <w:spacing w:line="360" w:lineRule="auto"/>
        <w:ind w:left="342"/>
        <w:jc w:val="right"/>
        <w:rPr>
          <w:i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spacing w:val="4"/>
          <w:sz w:val="24"/>
        </w:rPr>
        <w:t xml:space="preserve"> 9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8241CB" w:rsidRDefault="008241CB" w:rsidP="008B1450">
      <w:pPr>
        <w:pStyle w:val="Heading11"/>
        <w:keepNext/>
        <w:keepLines/>
        <w:spacing w:before="73"/>
        <w:jc w:val="both"/>
      </w:pPr>
      <w:r>
        <w:t>ЗАДАНИЕ 2.</w:t>
      </w:r>
    </w:p>
    <w:p w:rsidR="008241CB" w:rsidRDefault="008241CB" w:rsidP="008B1450">
      <w:pPr>
        <w:keepNext/>
        <w:keepLines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8241CB" w:rsidRDefault="008241CB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8241CB" w:rsidRDefault="008241CB" w:rsidP="008B1450">
      <w:pPr>
        <w:keepNext/>
        <w:keepLines/>
      </w:pPr>
    </w:p>
    <w:p w:rsidR="008241CB" w:rsidRPr="00A25CB8" w:rsidRDefault="008241CB" w:rsidP="008B1450">
      <w:pPr>
        <w:keepNext/>
        <w:keepLines/>
        <w:spacing w:line="360" w:lineRule="auto"/>
        <w:ind w:left="342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15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8241CB" w:rsidRDefault="008241CB" w:rsidP="008B1450">
      <w:pPr>
        <w:pStyle w:val="Heading11"/>
        <w:keepNext/>
        <w:keepLines/>
        <w:spacing w:before="73"/>
      </w:pPr>
      <w:r>
        <w:t>ЗАДАНИЕ 3.</w:t>
      </w:r>
    </w:p>
    <w:p w:rsidR="008241CB" w:rsidRDefault="008241CB" w:rsidP="008B1450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10426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1CB" w:rsidRPr="0048427D" w:rsidRDefault="008241CB" w:rsidP="008B1450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8241CB" w:rsidRDefault="008241CB" w:rsidP="008B1450">
      <w:pPr>
        <w:keepNext/>
        <w:keepLines/>
        <w:spacing w:before="1" w:line="360" w:lineRule="auto"/>
        <w:ind w:left="342" w:right="284"/>
        <w:jc w:val="right"/>
        <w:rPr>
          <w:color w:val="000000"/>
          <w:sz w:val="24"/>
          <w:szCs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 w:rsidRPr="008E487E">
        <w:rPr>
          <w:b/>
          <w:i/>
          <w:spacing w:val="-3"/>
          <w:sz w:val="24"/>
        </w:rPr>
        <w:t>1</w:t>
      </w:r>
      <w:r>
        <w:rPr>
          <w:b/>
          <w:i/>
          <w:spacing w:val="-3"/>
          <w:sz w:val="24"/>
        </w:rPr>
        <w:t>4</w:t>
      </w:r>
      <w:r>
        <w:rPr>
          <w:b/>
          <w:i/>
          <w:sz w:val="24"/>
        </w:rPr>
        <w:t xml:space="preserve"> баллов</w:t>
      </w:r>
      <w:r>
        <w:rPr>
          <w:sz w:val="24"/>
        </w:rPr>
        <w:t>.</w:t>
      </w:r>
    </w:p>
    <w:p w:rsidR="008241CB" w:rsidRDefault="008241CB" w:rsidP="008B1450">
      <w:pPr>
        <w:keepNext/>
        <w:keepLines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8241CB" w:rsidRDefault="008241CB" w:rsidP="008B1450">
      <w:pPr>
        <w:keepNext/>
        <w:keepLines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8241CB" w:rsidRDefault="008241CB" w:rsidP="008B1450">
      <w:pPr>
        <w:keepNext/>
        <w:keepLines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8241CB" w:rsidRDefault="008241CB" w:rsidP="008B1450">
      <w:pPr>
        <w:keepNext/>
        <w:keepLines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8241CB" w:rsidRDefault="008241CB" w:rsidP="008B1450">
      <w:pPr>
        <w:keepNext/>
        <w:keepLines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8241CB" w:rsidRDefault="008241CB" w:rsidP="008B1450">
      <w:pPr>
        <w:pStyle w:val="Heading11"/>
        <w:keepNext/>
        <w:keepLines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8241CB" w:rsidRPr="00320631" w:rsidRDefault="008241CB" w:rsidP="008B1450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8241CB" w:rsidRPr="00320631" w:rsidRDefault="008241CB" w:rsidP="008B1450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 соответствии с приказом Министерства здравоохранения и социального развития РФ от 4 мая 2024 г. № 220н «Об утверждении Порядка оказания первой помощи» в перечень состояний, при которых оказывается первая помощь входят: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DB76CE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8241CB" w:rsidRPr="00320631" w:rsidRDefault="008241CB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8241CB" w:rsidRDefault="008241CB" w:rsidP="008B1450">
      <w:pPr>
        <w:pStyle w:val="BodyText"/>
        <w:keepNext/>
        <w:keepLines/>
        <w:spacing w:line="360" w:lineRule="auto"/>
        <w:ind w:left="342" w:right="221"/>
        <w:jc w:val="right"/>
      </w:pPr>
      <w:r>
        <w:rPr>
          <w:i/>
        </w:rPr>
        <w:t>Максимальное</w:t>
      </w:r>
      <w:r>
        <w:rPr>
          <w:i/>
          <w:spacing w:val="-3"/>
        </w:rPr>
        <w:t xml:space="preserve"> </w:t>
      </w:r>
      <w:r>
        <w:rPr>
          <w:i/>
        </w:rPr>
        <w:t>количество:</w:t>
      </w:r>
      <w:r>
        <w:rPr>
          <w:spacing w:val="5"/>
        </w:rPr>
        <w:t xml:space="preserve"> </w:t>
      </w:r>
      <w:r>
        <w:rPr>
          <w:b/>
          <w:i/>
        </w:rPr>
        <w:t xml:space="preserve">36 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баллов.</w:t>
      </w:r>
    </w:p>
    <w:p w:rsidR="008241CB" w:rsidRDefault="008241CB" w:rsidP="008B1450">
      <w:pPr>
        <w:pStyle w:val="Heading11"/>
        <w:keepNext/>
        <w:keepLines/>
        <w:spacing w:before="73"/>
        <w:jc w:val="both"/>
      </w:pPr>
      <w:r>
        <w:t>ЗАДАНИЕ 5.</w:t>
      </w:r>
    </w:p>
    <w:p w:rsidR="008241CB" w:rsidRDefault="008241CB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8241CB" w:rsidRDefault="008241CB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1CB" w:rsidRDefault="008241CB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241CB" w:rsidTr="0082390F">
        <w:trPr>
          <w:trHeight w:val="591"/>
        </w:trPr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8241CB" w:rsidTr="0082390F">
        <w:tc>
          <w:tcPr>
            <w:tcW w:w="478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2FD7"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8241CB" w:rsidRDefault="008241CB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8241CB" w:rsidRDefault="008241CB" w:rsidP="008B1450">
      <w:pPr>
        <w:keepNext/>
        <w:keepLines/>
        <w:spacing w:line="360" w:lineRule="auto"/>
        <w:ind w:left="342"/>
        <w:jc w:val="right"/>
        <w:rPr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24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балла</w:t>
      </w:r>
      <w:r>
        <w:rPr>
          <w:i/>
          <w:sz w:val="24"/>
        </w:rPr>
        <w:t>.</w:t>
      </w:r>
    </w:p>
    <w:p w:rsidR="008241CB" w:rsidRDefault="008241CB" w:rsidP="008B1450">
      <w:pPr>
        <w:pStyle w:val="Heading11"/>
        <w:keepNext/>
        <w:keepLines/>
        <w:spacing w:before="73"/>
        <w:jc w:val="both"/>
      </w:pPr>
    </w:p>
    <w:p w:rsidR="008241CB" w:rsidRDefault="008241CB" w:rsidP="008B1450">
      <w:pPr>
        <w:pStyle w:val="Heading11"/>
        <w:keepNext/>
        <w:keepLines/>
        <w:spacing w:before="73"/>
        <w:jc w:val="both"/>
      </w:pPr>
      <w:r>
        <w:t>ЗАДАНИЕ 6.</w:t>
      </w:r>
    </w:p>
    <w:p w:rsidR="008241CB" w:rsidRPr="004161FB" w:rsidRDefault="008241CB" w:rsidP="008B1450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8241CB" w:rsidRPr="004161FB" w:rsidRDefault="008241CB" w:rsidP="008B1450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8241CB" w:rsidTr="0082390F">
        <w:tc>
          <w:tcPr>
            <w:tcW w:w="3015" w:type="dxa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8241CB" w:rsidTr="0082390F">
        <w:trPr>
          <w:trHeight w:val="425"/>
        </w:trPr>
        <w:tc>
          <w:tcPr>
            <w:tcW w:w="301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301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301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301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8241CB" w:rsidTr="0082390F">
        <w:tc>
          <w:tcPr>
            <w:tcW w:w="3015" w:type="dxa"/>
          </w:tcPr>
          <w:p w:rsidR="008241CB" w:rsidRPr="0082390F" w:rsidRDefault="008241CB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8241CB" w:rsidRDefault="008241CB" w:rsidP="008B1450">
      <w:pPr>
        <w:keepNext/>
        <w:keepLines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pacing w:val="-5"/>
          <w:sz w:val="24"/>
        </w:rPr>
        <w:t>20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баллов</w:t>
      </w:r>
      <w:r>
        <w:rPr>
          <w:i/>
          <w:spacing w:val="-5"/>
          <w:sz w:val="24"/>
        </w:rPr>
        <w:t>.</w:t>
      </w:r>
    </w:p>
    <w:p w:rsidR="008241CB" w:rsidRDefault="008241CB" w:rsidP="008B1450">
      <w:pPr>
        <w:pStyle w:val="Heading11"/>
        <w:keepNext/>
        <w:keepLines/>
        <w:spacing w:before="1"/>
        <w:ind w:left="337"/>
      </w:pPr>
      <w:r>
        <w:t>ЗАДАНИЕ 7.</w:t>
      </w:r>
    </w:p>
    <w:p w:rsidR="008241CB" w:rsidRPr="004F3ADE" w:rsidRDefault="008241CB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8241CB" w:rsidRDefault="008241CB" w:rsidP="008B1450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8241CB" w:rsidTr="0082390F">
        <w:tc>
          <w:tcPr>
            <w:tcW w:w="9571" w:type="dxa"/>
            <w:gridSpan w:val="3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8241CB" w:rsidRPr="00EE0A1A" w:rsidTr="0082390F">
        <w:tc>
          <w:tcPr>
            <w:tcW w:w="3190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8241CB" w:rsidRPr="00EE0A1A" w:rsidTr="0082390F">
        <w:tc>
          <w:tcPr>
            <w:tcW w:w="3190" w:type="dxa"/>
            <w:shd w:val="clear" w:color="auto" w:fill="D9D9D9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8241CB" w:rsidRPr="0082390F" w:rsidRDefault="008241CB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1CB" w:rsidRDefault="008241CB" w:rsidP="008B1450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8241CB" w:rsidRDefault="008241CB" w:rsidP="008B1450">
      <w:pPr>
        <w:keepNext/>
        <w:keepLines/>
        <w:spacing w:before="68" w:line="360" w:lineRule="auto"/>
        <w:ind w:left="342" w:right="287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12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8241CB" w:rsidRDefault="008241CB" w:rsidP="008B1450">
      <w:pPr>
        <w:pStyle w:val="BodyText"/>
        <w:keepNext/>
        <w:keepLines/>
        <w:spacing w:before="6"/>
        <w:ind w:firstLine="709"/>
      </w:pPr>
    </w:p>
    <w:p w:rsidR="008241CB" w:rsidRDefault="008241CB" w:rsidP="008B1450">
      <w:pPr>
        <w:pStyle w:val="Heading11"/>
        <w:keepNext/>
        <w:keepLines/>
        <w:ind w:left="0" w:firstLine="709"/>
      </w:pPr>
      <w:r>
        <w:t>ЗАДАНИЕ 8.</w:t>
      </w:r>
    </w:p>
    <w:p w:rsidR="008241CB" w:rsidRPr="00F955AD" w:rsidRDefault="008241CB" w:rsidP="008B1450">
      <w:pPr>
        <w:keepNext/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8241CB" w:rsidRPr="00F955AD" w:rsidRDefault="008241CB" w:rsidP="008B1450">
      <w:pPr>
        <w:keepNext/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241CB" w:rsidRPr="00F955AD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8241CB" w:rsidRPr="00F955AD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41CB" w:rsidRPr="00F955AD" w:rsidTr="0082390F">
        <w:tc>
          <w:tcPr>
            <w:tcW w:w="4785" w:type="dxa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8241CB" w:rsidRPr="0082390F" w:rsidRDefault="008241CB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1CB" w:rsidRPr="00F955AD" w:rsidRDefault="008241CB" w:rsidP="008B1450">
      <w:pPr>
        <w:keepNext/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Список примеров:</w:t>
      </w:r>
    </w:p>
    <w:p w:rsidR="008241CB" w:rsidRPr="00F955AD" w:rsidRDefault="008241CB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8241CB" w:rsidRPr="00F955AD" w:rsidRDefault="008241CB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8241CB" w:rsidRPr="00F955AD" w:rsidRDefault="008241CB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8241CB" w:rsidRPr="00F955AD" w:rsidRDefault="008241CB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8241CB" w:rsidRDefault="008241CB" w:rsidP="008B1450">
      <w:pPr>
        <w:keepNext/>
        <w:keepLines/>
        <w:widowControl/>
        <w:autoSpaceDE/>
        <w:autoSpaceDN/>
        <w:ind w:left="927"/>
        <w:jc w:val="right"/>
        <w:rPr>
          <w:sz w:val="28"/>
        </w:rPr>
      </w:pPr>
      <w:r w:rsidRPr="00C55D71">
        <w:rPr>
          <w:rFonts w:ascii="Arial" w:hAnsi="Arial" w:cs="Arial"/>
          <w:color w:val="222222"/>
        </w:rPr>
        <w:br/>
      </w: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10 баллов</w:t>
      </w:r>
      <w:r>
        <w:rPr>
          <w:i/>
          <w:sz w:val="24"/>
        </w:rPr>
        <w:t>.</w:t>
      </w: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BodyText"/>
        <w:keepNext/>
        <w:keepLines/>
        <w:rPr>
          <w:sz w:val="28"/>
        </w:rPr>
      </w:pPr>
    </w:p>
    <w:p w:rsidR="008241CB" w:rsidRDefault="008241CB" w:rsidP="008B1450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8241CB" w:rsidRDefault="008241CB" w:rsidP="008B1450">
      <w:pPr>
        <w:pStyle w:val="Heading11"/>
        <w:keepNext/>
        <w:keepLines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7938"/>
        <w:gridCol w:w="24"/>
        <w:gridCol w:w="1084"/>
        <w:gridCol w:w="24"/>
      </w:tblGrid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Макс. балл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9873" w:type="dxa"/>
            <w:gridSpan w:val="4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2390F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Пожарный извещатель — это: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предупреждающий знак пожарной безопасности на взрывопожароопасных предприятиях;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первичное средство автоматического пожаротушения в многоэтажных и промышленных зданиях;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устройство, входящее в систему электрической пожарной сигнализации и предназначенное для подачи сигнала о пожаре.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Когда производится вызов скорой медицинской помощи: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непосредственно после оказания первой помощи пострадавшим;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сразу после определения наличия пострадавших на месте происшествия;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после определения примерного количества и состояния пострадавших;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сразу же по прибытии на место дорожно-транспортного происшествия.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В каких случаях наносится прекардиальный удар при оказании первой помощи: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прекардиальный удар не наносится;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при отсутствии у пострадавшего признаков жизни;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при отсутствии эффекта от проводимой сердечно-легочной реанимации;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при появлении у пострадавшего болей за грудиной.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Выходить из зоны химического заражения следует: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по направлению ветра;  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перпендикулярно направлению ветра;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навстречу потоку ветра.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Выберите признаки внутреннего кровотечения: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учащенный слабый пульс;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тошнота и рвота;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чувство жажды;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частое дыхание;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д) слабость, головокружение;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е) все перечисленное;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ж) ничего из перечисленного.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Что такое землетрясение? Укажите правильный ответ.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подземные удары и колебания поверхности Земли;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б) область возникновения подземного удара;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проекция центра очага землетрясения на земную поверхность.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9873" w:type="dxa"/>
            <w:gridSpan w:val="4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2390F">
              <w:rPr>
                <w:i/>
                <w:sz w:val="24"/>
                <w:szCs w:val="24"/>
              </w:rPr>
              <w:t>Определите несколько правильных ответов</w:t>
            </w:r>
          </w:p>
        </w:tc>
      </w:tr>
      <w:tr w:rsidR="008241CB" w:rsidRPr="004F0434" w:rsidTr="0082390F"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62" w:type="dxa"/>
            <w:gridSpan w:val="2"/>
          </w:tcPr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При герметизации помещений в случае аварии на ХОО с выбросом АХОВ необходимо: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открыть двери и окна;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закрыть, заклеить и уплотнить подручными материалами двери и окна, при этом ни в коем случае не заклеивать вентиляционные отверстия;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в) закрыть входные двери и окна,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г) заклеить вентиляционные отверстия,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д) уплотнить дверные проемы влажной тканью, заклеить и уплотнить подручными материалами двери и окна.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9873" w:type="dxa"/>
            <w:gridSpan w:val="4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2390F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Проникновение воды в подвалы зданий через канализационную сеть при сообщении канализации с рекой), по канавам и траншеям, а также из-за значительного подпора грунтовых вод, это: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затопление;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б) затор;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в) подтопление;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зажор.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Придание устойчивого бокового положения пострадавшему следует начать: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с расположения одной руки пострадавшего под углом к его телу;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с поворота нижней части его тела на бок;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с расположения руки пострадавшего тыльной стороной ладони к его щеке;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с расстегивания стягивающей одежды.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Для открытия дыхательных путей пострадавшего необходимо: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запрокинуть голову, при этом следует положить одну руку на лоб, а другую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подложить под шею пострадавшего;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запрокинуть голову, положив при этом одну руку на лоб, а двумя пальцами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подняв подбородок;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очистить ротовую полость пальцами, обмотанными платком или бинтом;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удалить зубные протезы и прочие инородные предметы из ротовой полости;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д) расстегнуть стягивающую одежду, галстук, воротник.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Хлор – это: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зеленовато-желтый газ с резким запахом;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бесцветный газ с резким запахом (нашатырного спирта);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парообразное вещество с запахом горького миндаля, от которого появляется металлический привкус во рту.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Область пониженного давления в атмосфере это: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смерч;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б) циклон;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в) буря; </w:t>
            </w:r>
          </w:p>
          <w:p w:rsidR="008241CB" w:rsidRPr="0082390F" w:rsidRDefault="008241CB" w:rsidP="0082390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тайфун.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Руководителем гражданской обороны образовательной организации является: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специально уполномоченный представитель органов местного самоуправления;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руководитель образовательной организации;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один из заместителей руководителя образовательной организации, прошедший специальную подготовку.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Сирены и прерывистые гудки предприятий и транспортных средств означают сигнал оповещения: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«Внимание всем!»;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б) «Внимание! Опасность!»; 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«Тревога».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15. Обнаружив подозрительную вещь (бесхозный предмет) в салоне общественного транспорта (автобуса, троллейбуса, трамвая) необходимо: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опросить пассажиров, с целью установления хозяина вещи (предмета); если хозяин не установлен, немедленно сообщить об этом водителю.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Здоровый образ жизни — это: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мировоззрение человека, которое складывается из знаний о здоровье;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индивидуальная система поведения человека, направленная на сохранение и укрепление здоровья;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система жизнедеятельности человека, в которой главной составляющей является отказ от вредных привычек.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 w:rsidRPr="0082390F">
              <w:rPr>
                <w:b/>
                <w:color w:val="000000"/>
                <w:spacing w:val="-2"/>
                <w:sz w:val="24"/>
                <w:szCs w:val="24"/>
              </w:rPr>
              <w:t>Если ночью вы просыпаетесь в задымленной комнате, ваши первые действия: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лежать в кровати и звать о помощи;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скатиться с кровати и ползти к двери;</w:t>
            </w:r>
          </w:p>
          <w:p w:rsidR="008241CB" w:rsidRPr="0082390F" w:rsidRDefault="008241CB" w:rsidP="0082390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встать и бежать из комнаты.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Топографа;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Реостата;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Хронографа;</w:t>
            </w:r>
          </w:p>
          <w:p w:rsidR="008241CB" w:rsidRPr="0082390F" w:rsidRDefault="008241CB" w:rsidP="0082390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г) Сейсмографа. 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Находясь дома одни, вы вдруг слышите прерывистые гудки предприятий и машин. Ваши действия: 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а) это сигнал ―Внимание всем. Услышав его, вы немедленно включите телевизор, радиоприемник и будете слушать сообщение; 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 xml:space="preserve">б) немедленно покинете помещение и спуститесь в убежище; 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это сигнал ―Радиоактивная опасность. Вы плотно закроете все форточки и двери.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numPr>
                <w:ilvl w:val="0"/>
                <w:numId w:val="13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>Чрезвычайная ситуация, имеющая биологический характер: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А) Землетрясение;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Б) Эпизоотия;</w:t>
            </w:r>
          </w:p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В) Сель;</w:t>
            </w:r>
          </w:p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Г) Гололедица.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</w:rPr>
              <w:t>3</w:t>
            </w:r>
          </w:p>
        </w:tc>
      </w:tr>
      <w:tr w:rsidR="008241CB" w:rsidRPr="004F0434" w:rsidTr="0082390F">
        <w:trPr>
          <w:gridAfter w:val="1"/>
          <w:wAfter w:w="24" w:type="dxa"/>
        </w:trPr>
        <w:tc>
          <w:tcPr>
            <w:tcW w:w="827" w:type="dxa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720"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8241CB" w:rsidRPr="0082390F" w:rsidRDefault="008241CB" w:rsidP="0082390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2390F">
              <w:rPr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1108" w:type="dxa"/>
            <w:gridSpan w:val="2"/>
          </w:tcPr>
          <w:p w:rsidR="008241CB" w:rsidRPr="0082390F" w:rsidRDefault="008241CB" w:rsidP="0082390F">
            <w:pPr>
              <w:pStyle w:val="BodyTextIndent3"/>
              <w:keepNext/>
              <w:keepLines/>
              <w:spacing w:after="0"/>
              <w:ind w:left="0" w:right="-134"/>
              <w:rPr>
                <w:sz w:val="24"/>
                <w:szCs w:val="24"/>
              </w:rPr>
            </w:pPr>
            <w:r w:rsidRPr="0082390F">
              <w:rPr>
                <w:sz w:val="24"/>
                <w:szCs w:val="24"/>
                <w:lang w:val="en-US"/>
              </w:rPr>
              <w:t xml:space="preserve">Max </w:t>
            </w:r>
            <w:r w:rsidRPr="0082390F">
              <w:rPr>
                <w:sz w:val="24"/>
                <w:szCs w:val="24"/>
              </w:rPr>
              <w:t>60</w:t>
            </w:r>
          </w:p>
        </w:tc>
      </w:tr>
    </w:tbl>
    <w:p w:rsidR="008241CB" w:rsidRDefault="008241CB" w:rsidP="008B1450">
      <w:pPr>
        <w:pStyle w:val="1"/>
        <w:keepNext/>
        <w:keepLines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sectPr w:rsidR="008241CB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1CB" w:rsidRDefault="008241CB" w:rsidP="00BD0732">
      <w:r>
        <w:separator/>
      </w:r>
    </w:p>
  </w:endnote>
  <w:endnote w:type="continuationSeparator" w:id="0">
    <w:p w:rsidR="008241CB" w:rsidRDefault="008241CB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1CB" w:rsidRDefault="008241CB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8241CB" w:rsidRDefault="008241CB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1CB" w:rsidRDefault="008241CB" w:rsidP="00BD0732">
      <w:r>
        <w:separator/>
      </w:r>
    </w:p>
  </w:footnote>
  <w:footnote w:type="continuationSeparator" w:id="0">
    <w:p w:rsidR="008241CB" w:rsidRDefault="008241CB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BE7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BB509DE"/>
    <w:multiLevelType w:val="hybridMultilevel"/>
    <w:tmpl w:val="BE7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9"/>
  </w:num>
  <w:num w:numId="5">
    <w:abstractNumId w:val="17"/>
  </w:num>
  <w:num w:numId="6">
    <w:abstractNumId w:val="19"/>
  </w:num>
  <w:num w:numId="7">
    <w:abstractNumId w:val="7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2"/>
  </w:num>
  <w:num w:numId="13">
    <w:abstractNumId w:val="6"/>
  </w:num>
  <w:num w:numId="14">
    <w:abstractNumId w:val="15"/>
  </w:num>
  <w:num w:numId="15">
    <w:abstractNumId w:val="4"/>
  </w:num>
  <w:num w:numId="16">
    <w:abstractNumId w:val="1"/>
  </w:num>
  <w:num w:numId="17">
    <w:abstractNumId w:val="10"/>
  </w:num>
  <w:num w:numId="18">
    <w:abstractNumId w:val="20"/>
  </w:num>
  <w:num w:numId="19">
    <w:abstractNumId w:val="2"/>
  </w:num>
  <w:num w:numId="20">
    <w:abstractNumId w:val="11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11AF6"/>
    <w:rsid w:val="00080C35"/>
    <w:rsid w:val="00087067"/>
    <w:rsid w:val="000D183F"/>
    <w:rsid w:val="000E632B"/>
    <w:rsid w:val="00177867"/>
    <w:rsid w:val="0019475F"/>
    <w:rsid w:val="001B4131"/>
    <w:rsid w:val="001D01F6"/>
    <w:rsid w:val="002650E6"/>
    <w:rsid w:val="002C5F11"/>
    <w:rsid w:val="00320631"/>
    <w:rsid w:val="0034507B"/>
    <w:rsid w:val="00354326"/>
    <w:rsid w:val="00381848"/>
    <w:rsid w:val="00401F02"/>
    <w:rsid w:val="004161FB"/>
    <w:rsid w:val="00476492"/>
    <w:rsid w:val="0048427D"/>
    <w:rsid w:val="004B13DD"/>
    <w:rsid w:val="004B6421"/>
    <w:rsid w:val="004C7D32"/>
    <w:rsid w:val="004F0434"/>
    <w:rsid w:val="004F3ADE"/>
    <w:rsid w:val="005A098F"/>
    <w:rsid w:val="00627EE4"/>
    <w:rsid w:val="00636CD3"/>
    <w:rsid w:val="0068177B"/>
    <w:rsid w:val="006E38B1"/>
    <w:rsid w:val="00745068"/>
    <w:rsid w:val="007A25F3"/>
    <w:rsid w:val="007B163D"/>
    <w:rsid w:val="00801DE3"/>
    <w:rsid w:val="00822FD7"/>
    <w:rsid w:val="0082390F"/>
    <w:rsid w:val="00823BC6"/>
    <w:rsid w:val="008241CB"/>
    <w:rsid w:val="0082461A"/>
    <w:rsid w:val="00893FD2"/>
    <w:rsid w:val="008B1450"/>
    <w:rsid w:val="008B1616"/>
    <w:rsid w:val="008D1E51"/>
    <w:rsid w:val="008E487E"/>
    <w:rsid w:val="0093558A"/>
    <w:rsid w:val="00972CA3"/>
    <w:rsid w:val="00A25CB8"/>
    <w:rsid w:val="00A316EE"/>
    <w:rsid w:val="00A62A2E"/>
    <w:rsid w:val="00A77A3C"/>
    <w:rsid w:val="00B01790"/>
    <w:rsid w:val="00BD0732"/>
    <w:rsid w:val="00C07947"/>
    <w:rsid w:val="00C3703B"/>
    <w:rsid w:val="00C55D71"/>
    <w:rsid w:val="00C7178B"/>
    <w:rsid w:val="00C915A0"/>
    <w:rsid w:val="00CA1BAB"/>
    <w:rsid w:val="00CA22CF"/>
    <w:rsid w:val="00D46E01"/>
    <w:rsid w:val="00D82064"/>
    <w:rsid w:val="00DB76CE"/>
    <w:rsid w:val="00DD3B43"/>
    <w:rsid w:val="00E50971"/>
    <w:rsid w:val="00E6378F"/>
    <w:rsid w:val="00EE0A1A"/>
    <w:rsid w:val="00F17A2A"/>
    <w:rsid w:val="00F3050A"/>
    <w:rsid w:val="00F560BC"/>
    <w:rsid w:val="00F955AD"/>
    <w:rsid w:val="00FA556C"/>
    <w:rsid w:val="00FC4BE5"/>
    <w:rsid w:val="00FD3C7D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37EB4"/>
    <w:rPr>
      <w:rFonts w:ascii="Times New Roman" w:eastAsia="Times New Roman" w:hAnsi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9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8</Pages>
  <Words>1444</Words>
  <Characters>8232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36</cp:revision>
  <dcterms:created xsi:type="dcterms:W3CDTF">2023-11-27T08:26:00Z</dcterms:created>
  <dcterms:modified xsi:type="dcterms:W3CDTF">2024-11-23T11:14:00Z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